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01"/>
        <w:tblW w:w="84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5004"/>
        <w:gridCol w:w="2430"/>
      </w:tblGrid>
      <w:tr w:rsidR="00301148" w:rsidRPr="002321D6" w:rsidTr="00301148">
        <w:trPr>
          <w:trHeight w:val="433"/>
          <w:tblHeader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430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b/>
                <w:bCs/>
                <w:kern w:val="0"/>
                <w:sz w:val="28"/>
                <w:szCs w:val="28"/>
              </w:rPr>
              <w:t>项目类型</w:t>
            </w:r>
          </w:p>
        </w:tc>
      </w:tr>
      <w:tr w:rsidR="00301148" w:rsidRPr="002321D6" w:rsidTr="00301148">
        <w:trPr>
          <w:trHeight w:val="449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2430" w:type="dxa"/>
            <w:vMerge w:val="restart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建设项目</w:t>
            </w:r>
          </w:p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33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动物科学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49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农学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33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林学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49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农林经济管理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33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葡萄与葡萄酒工程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33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水土保持与荒漠化防治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49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设施农业科学与工程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33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33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农业水利工程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49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农业机械化及其自动化</w:t>
            </w:r>
          </w:p>
        </w:tc>
        <w:tc>
          <w:tcPr>
            <w:tcW w:w="2430" w:type="dxa"/>
            <w:vMerge w:val="restart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培育项目</w:t>
            </w:r>
          </w:p>
        </w:tc>
      </w:tr>
      <w:tr w:rsidR="00301148" w:rsidRPr="002321D6" w:rsidTr="00301148">
        <w:trPr>
          <w:trHeight w:val="433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园艺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33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49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园林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33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食品质量与安全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33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环境科学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49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生物工程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33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动物医学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301148" w:rsidRPr="002321D6" w:rsidTr="00301148">
        <w:trPr>
          <w:trHeight w:val="449"/>
          <w:tblCellSpacing w:w="0" w:type="dxa"/>
        </w:trPr>
        <w:tc>
          <w:tcPr>
            <w:tcW w:w="1036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004" w:type="dxa"/>
            <w:vAlign w:val="center"/>
            <w:hideMark/>
          </w:tcPr>
          <w:p w:rsidR="00301148" w:rsidRPr="002321D6" w:rsidRDefault="00301148" w:rsidP="00AE6E91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 w:rsidRPr="002321D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2430" w:type="dxa"/>
            <w:vMerge/>
            <w:vAlign w:val="center"/>
            <w:hideMark/>
          </w:tcPr>
          <w:p w:rsidR="00301148" w:rsidRPr="002321D6" w:rsidRDefault="00301148" w:rsidP="00AE6E91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</w:tbl>
    <w:p w:rsidR="00805DB4" w:rsidRPr="00301148" w:rsidRDefault="00301148" w:rsidP="002321D6">
      <w:pPr>
        <w:jc w:val="center"/>
        <w:rPr>
          <w:rFonts w:ascii="方正小标宋简体" w:eastAsia="方正小标宋简体" w:hAnsi="黑体" w:cs="宋体"/>
          <w:kern w:val="36"/>
          <w:sz w:val="30"/>
          <w:szCs w:val="30"/>
        </w:rPr>
      </w:pPr>
      <w:bookmarkStart w:id="0" w:name="_GoBack"/>
      <w:r w:rsidRPr="00301148">
        <w:rPr>
          <w:rFonts w:ascii="方正小标宋简体" w:eastAsia="方正小标宋简体" w:hAnsi="黑体" w:cs="宋体" w:hint="eastAsia"/>
          <w:kern w:val="36"/>
          <w:sz w:val="30"/>
          <w:szCs w:val="30"/>
        </w:rPr>
        <w:t>西北农林科技大学</w:t>
      </w:r>
      <w:r w:rsidR="00EC3047">
        <w:rPr>
          <w:rFonts w:ascii="方正小标宋简体" w:eastAsia="方正小标宋简体" w:hAnsi="黑体" w:cs="宋体" w:hint="eastAsia"/>
          <w:kern w:val="36"/>
          <w:sz w:val="30"/>
          <w:szCs w:val="30"/>
        </w:rPr>
        <w:t>入选</w:t>
      </w:r>
      <w:r w:rsidR="00805DB4" w:rsidRPr="002321D6">
        <w:rPr>
          <w:rFonts w:ascii="方正小标宋简体" w:eastAsia="方正小标宋简体" w:hAnsi="黑体" w:cs="宋体" w:hint="eastAsia"/>
          <w:kern w:val="36"/>
          <w:sz w:val="30"/>
          <w:szCs w:val="30"/>
        </w:rPr>
        <w:t>陕西省“</w:t>
      </w:r>
      <w:r w:rsidR="00AE6E91" w:rsidRPr="002321D6">
        <w:rPr>
          <w:rFonts w:ascii="方正小标宋简体" w:eastAsia="方正小标宋简体" w:hAnsi="黑体" w:cs="宋体" w:hint="eastAsia"/>
          <w:kern w:val="36"/>
          <w:sz w:val="30"/>
          <w:szCs w:val="30"/>
        </w:rPr>
        <w:t>一流专业”</w:t>
      </w:r>
      <w:r w:rsidR="00805DB4" w:rsidRPr="002321D6">
        <w:rPr>
          <w:rFonts w:ascii="方正小标宋简体" w:eastAsia="方正小标宋简体" w:hAnsi="黑体" w:cs="宋体" w:hint="eastAsia"/>
          <w:kern w:val="36"/>
          <w:sz w:val="30"/>
          <w:szCs w:val="30"/>
        </w:rPr>
        <w:t>名单</w:t>
      </w:r>
      <w:bookmarkEnd w:id="0"/>
    </w:p>
    <w:sectPr w:rsidR="00805DB4" w:rsidRPr="00301148" w:rsidSect="008B5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C7" w:rsidRDefault="00E145C7" w:rsidP="0008248C">
      <w:pPr>
        <w:ind w:firstLine="640"/>
      </w:pPr>
      <w:r>
        <w:separator/>
      </w:r>
    </w:p>
  </w:endnote>
  <w:endnote w:type="continuationSeparator" w:id="0">
    <w:p w:rsidR="00E145C7" w:rsidRDefault="00E145C7" w:rsidP="0008248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C7" w:rsidRDefault="00E145C7" w:rsidP="0008248C">
      <w:pPr>
        <w:ind w:firstLine="640"/>
      </w:pPr>
      <w:r>
        <w:separator/>
      </w:r>
    </w:p>
  </w:footnote>
  <w:footnote w:type="continuationSeparator" w:id="0">
    <w:p w:rsidR="00E145C7" w:rsidRDefault="00E145C7" w:rsidP="0008248C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8C"/>
    <w:rsid w:val="000610D2"/>
    <w:rsid w:val="0008248C"/>
    <w:rsid w:val="002321D6"/>
    <w:rsid w:val="00301148"/>
    <w:rsid w:val="00373452"/>
    <w:rsid w:val="00805DB4"/>
    <w:rsid w:val="008B54EA"/>
    <w:rsid w:val="008B5D1D"/>
    <w:rsid w:val="008C7A4B"/>
    <w:rsid w:val="00AE6E91"/>
    <w:rsid w:val="00E145C7"/>
    <w:rsid w:val="00EC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248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4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48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248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r">
    <w:name w:val="f_r"/>
    <w:basedOn w:val="a0"/>
    <w:rsid w:val="0008248C"/>
  </w:style>
  <w:style w:type="character" w:customStyle="1" w:styleId="apple-converted-space">
    <w:name w:val="apple-converted-space"/>
    <w:basedOn w:val="a0"/>
    <w:rsid w:val="0008248C"/>
  </w:style>
  <w:style w:type="character" w:styleId="a5">
    <w:name w:val="Hyperlink"/>
    <w:basedOn w:val="a0"/>
    <w:uiPriority w:val="99"/>
    <w:semiHidden/>
    <w:unhideWhenUsed/>
    <w:rsid w:val="000824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248C"/>
    <w:rPr>
      <w:color w:val="800080"/>
      <w:u w:val="single"/>
    </w:rPr>
  </w:style>
  <w:style w:type="character" w:styleId="a7">
    <w:name w:val="Strong"/>
    <w:basedOn w:val="a0"/>
    <w:uiPriority w:val="22"/>
    <w:qFormat/>
    <w:rsid w:val="0008248C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08248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824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248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4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48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248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r">
    <w:name w:val="f_r"/>
    <w:basedOn w:val="a0"/>
    <w:rsid w:val="0008248C"/>
  </w:style>
  <w:style w:type="character" w:customStyle="1" w:styleId="apple-converted-space">
    <w:name w:val="apple-converted-space"/>
    <w:basedOn w:val="a0"/>
    <w:rsid w:val="0008248C"/>
  </w:style>
  <w:style w:type="character" w:styleId="a5">
    <w:name w:val="Hyperlink"/>
    <w:basedOn w:val="a0"/>
    <w:uiPriority w:val="99"/>
    <w:semiHidden/>
    <w:unhideWhenUsed/>
    <w:rsid w:val="000824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248C"/>
    <w:rPr>
      <w:color w:val="800080"/>
      <w:u w:val="single"/>
    </w:rPr>
  </w:style>
  <w:style w:type="character" w:styleId="a7">
    <w:name w:val="Strong"/>
    <w:basedOn w:val="a0"/>
    <w:uiPriority w:val="22"/>
    <w:qFormat/>
    <w:rsid w:val="0008248C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08248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824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唐琦</dc:creator>
  <cp:lastModifiedBy>王俊儒</cp:lastModifiedBy>
  <cp:revision>2</cp:revision>
  <dcterms:created xsi:type="dcterms:W3CDTF">2017-10-31T10:42:00Z</dcterms:created>
  <dcterms:modified xsi:type="dcterms:W3CDTF">2017-10-31T10:42:00Z</dcterms:modified>
</cp:coreProperties>
</file>